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91" w:rsidRDefault="00AF6FC1" w:rsidP="00FC430A">
      <w:pPr>
        <w:ind w:left="1134"/>
        <w:rPr>
          <w:rFonts w:ascii="Times New Roman" w:hAnsi="Times New Roman" w:cs="Times New Roman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467D4" wp14:editId="64201A90">
                <wp:simplePos x="0" y="0"/>
                <wp:positionH relativeFrom="column">
                  <wp:posOffset>2219325</wp:posOffset>
                </wp:positionH>
                <wp:positionV relativeFrom="paragraph">
                  <wp:posOffset>343535</wp:posOffset>
                </wp:positionV>
                <wp:extent cx="5553075" cy="0"/>
                <wp:effectExtent l="0" t="38100" r="9525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4.75pt;margin-top:27.05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FpHwIAADw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" strokeweight="6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7EB8B" wp14:editId="4B03F62F">
                <wp:simplePos x="0" y="0"/>
                <wp:positionH relativeFrom="column">
                  <wp:posOffset>2009775</wp:posOffset>
                </wp:positionH>
                <wp:positionV relativeFrom="paragraph">
                  <wp:posOffset>38735</wp:posOffset>
                </wp:positionV>
                <wp:extent cx="5924550" cy="6477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134" w:rsidRPr="001A6C91" w:rsidRDefault="00A60134" w:rsidP="00A60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A6C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UNIVERSIDAD AUTÓNOMA DE NUEVO LEÓN</w:t>
                            </w:r>
                          </w:p>
                          <w:p w:rsidR="00A60134" w:rsidRPr="001A6C91" w:rsidRDefault="00A60134" w:rsidP="00A6013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A6C91" w:rsidRPr="001A6C91" w:rsidRDefault="001A6C91" w:rsidP="00A60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Secretaría de Relaciones Internacionales/Dirección de Intercambio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5pt;margin-top:3.05pt;width:466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Q6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" stroked="f">
                <v:textbox>
                  <w:txbxContent>
                    <w:p w:rsidR="00A60134" w:rsidRPr="001A6C91" w:rsidRDefault="00A60134" w:rsidP="00A601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A6C9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UNIVERSIDAD AUTÓNOMA DE NUEVO LEÓN</w:t>
                      </w:r>
                    </w:p>
                    <w:p w:rsidR="00A60134" w:rsidRPr="001A6C91" w:rsidRDefault="00A60134" w:rsidP="00A60134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1A6C91" w:rsidRPr="001A6C91" w:rsidRDefault="001A6C91" w:rsidP="00A6013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Secretaría de Relaciones Internacionales/Dirección de Intercambio Académico</w:t>
                      </w:r>
                    </w:p>
                  </w:txbxContent>
                </v:textbox>
              </v:shape>
            </w:pict>
          </mc:Fallback>
        </mc:AlternateContent>
      </w:r>
      <w:r w:rsidR="00A60134">
        <w:rPr>
          <w:noProof/>
          <w:lang w:eastAsia="es-MX"/>
        </w:rPr>
        <w:drawing>
          <wp:inline distT="0" distB="0" distL="0" distR="0" wp14:anchorId="720835DF" wp14:editId="4007B32F">
            <wp:extent cx="971550" cy="895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C91" w:rsidRPr="001A6C91">
        <w:rPr>
          <w:rFonts w:ascii="Times New Roman" w:hAnsi="Times New Roman" w:cs="Times New Roman"/>
          <w:b/>
          <w:i/>
        </w:rPr>
        <w:t xml:space="preserve">Formato de Autorización de unidades de aprendizaje (UA) a cursar en el Programa de Movilidad Estudiantil </w:t>
      </w:r>
    </w:p>
    <w:p w:rsidR="001A6C91" w:rsidRDefault="001A6C91" w:rsidP="001A6C91">
      <w:pPr>
        <w:ind w:left="1134"/>
        <w:jc w:val="center"/>
        <w:rPr>
          <w:rFonts w:ascii="Times New Roman" w:hAnsi="Times New Roman" w:cs="Times New Roman"/>
        </w:rPr>
      </w:pPr>
    </w:p>
    <w:p w:rsidR="001A6C91" w:rsidRPr="00FC430A" w:rsidRDefault="001A6C91" w:rsidP="001A6C91">
      <w:p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FC430A">
        <w:rPr>
          <w:rFonts w:ascii="Times New Roman" w:hAnsi="Times New Roman" w:cs="Times New Roman"/>
          <w:sz w:val="20"/>
        </w:rPr>
        <w:t>Nombre completo del estudiante: _______________________________________________</w:t>
      </w:r>
      <w:r w:rsidR="00983A1E" w:rsidRPr="00FC430A">
        <w:rPr>
          <w:rFonts w:ascii="Times New Roman" w:hAnsi="Times New Roman" w:cs="Times New Roman"/>
          <w:sz w:val="20"/>
        </w:rPr>
        <w:t>________</w:t>
      </w:r>
      <w:r w:rsidRPr="00FC430A">
        <w:rPr>
          <w:rFonts w:ascii="Times New Roman" w:hAnsi="Times New Roman" w:cs="Times New Roman"/>
          <w:sz w:val="20"/>
        </w:rPr>
        <w:t>___No. de Matrícula: _________________</w:t>
      </w:r>
    </w:p>
    <w:p w:rsidR="001A6C91" w:rsidRPr="00FC430A" w:rsidRDefault="00983A1E" w:rsidP="001A6C91">
      <w:p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FC430A">
        <w:rPr>
          <w:rFonts w:ascii="Times New Roman" w:hAnsi="Times New Roman" w:cs="Times New Roman"/>
          <w:sz w:val="20"/>
        </w:rPr>
        <w:t>Facultad: _____________________________</w:t>
      </w:r>
      <w:r w:rsidR="001A6C91" w:rsidRPr="00FC430A">
        <w:rPr>
          <w:rFonts w:ascii="Times New Roman" w:hAnsi="Times New Roman" w:cs="Times New Roman"/>
          <w:sz w:val="20"/>
        </w:rPr>
        <w:t xml:space="preserve">Programa Educativo (Carrera): </w:t>
      </w:r>
      <w:r w:rsidRPr="00FC430A">
        <w:rPr>
          <w:rFonts w:ascii="Times New Roman" w:hAnsi="Times New Roman" w:cs="Times New Roman"/>
          <w:sz w:val="20"/>
        </w:rPr>
        <w:t>__</w:t>
      </w:r>
      <w:r w:rsidR="001A6C91" w:rsidRPr="00FC430A">
        <w:rPr>
          <w:rFonts w:ascii="Times New Roman" w:hAnsi="Times New Roman" w:cs="Times New Roman"/>
          <w:sz w:val="20"/>
        </w:rPr>
        <w:t>_____________________________________________________</w:t>
      </w:r>
    </w:p>
    <w:p w:rsidR="001A6C91" w:rsidRPr="00FC430A" w:rsidRDefault="001A6C91" w:rsidP="001A6C91">
      <w:p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FC430A">
        <w:rPr>
          <w:rFonts w:ascii="Times New Roman" w:hAnsi="Times New Roman" w:cs="Times New Roman"/>
          <w:sz w:val="20"/>
        </w:rPr>
        <w:t>Institución Receptora: ________________________________________________________________</w:t>
      </w:r>
    </w:p>
    <w:p w:rsidR="001A6C91" w:rsidRPr="00FC430A" w:rsidRDefault="001A6C91" w:rsidP="001A6C91">
      <w:p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FC430A">
        <w:rPr>
          <w:rFonts w:ascii="Times New Roman" w:hAnsi="Times New Roman" w:cs="Times New Roman"/>
          <w:sz w:val="20"/>
        </w:rPr>
        <w:t>Período de estancia: __________________________________</w:t>
      </w:r>
      <w:r w:rsidR="00983A1E" w:rsidRPr="00FC430A">
        <w:rPr>
          <w:rFonts w:ascii="Times New Roman" w:hAnsi="Times New Roman" w:cs="Times New Roman"/>
          <w:sz w:val="20"/>
        </w:rPr>
        <w:t>________________________________</w:t>
      </w:r>
    </w:p>
    <w:p w:rsidR="00983A1E" w:rsidRPr="00AC410F" w:rsidRDefault="00983A1E" w:rsidP="001A6C91">
      <w:pPr>
        <w:spacing w:line="276" w:lineRule="auto"/>
        <w:ind w:left="1134"/>
        <w:rPr>
          <w:rFonts w:ascii="Times New Roman" w:hAnsi="Times New Roman" w:cs="Times New Roman"/>
          <w:sz w:val="22"/>
        </w:rPr>
      </w:pP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443"/>
        <w:gridCol w:w="1054"/>
        <w:gridCol w:w="850"/>
        <w:gridCol w:w="4170"/>
        <w:gridCol w:w="954"/>
        <w:gridCol w:w="4170"/>
        <w:gridCol w:w="894"/>
      </w:tblGrid>
      <w:tr w:rsidR="001A6C91" w:rsidRPr="001A6C91" w:rsidTr="00983A1E">
        <w:tc>
          <w:tcPr>
            <w:tcW w:w="7746" w:type="dxa"/>
            <w:gridSpan w:val="5"/>
            <w:vAlign w:val="center"/>
          </w:tcPr>
          <w:p w:rsidR="001A6C91" w:rsidRPr="001A6C91" w:rsidRDefault="001A6C91" w:rsidP="001A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91">
              <w:rPr>
                <w:rFonts w:ascii="Times New Roman" w:hAnsi="Times New Roman" w:cs="Times New Roman"/>
                <w:sz w:val="20"/>
                <w:szCs w:val="20"/>
              </w:rPr>
              <w:t>Universidad Autónoma de Nuevo León</w:t>
            </w:r>
          </w:p>
        </w:tc>
        <w:tc>
          <w:tcPr>
            <w:tcW w:w="5316" w:type="dxa"/>
            <w:gridSpan w:val="2"/>
            <w:vAlign w:val="center"/>
          </w:tcPr>
          <w:p w:rsidR="001A6C91" w:rsidRPr="001A6C91" w:rsidRDefault="00AC410F" w:rsidP="00AC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Universidad Receptora</w:t>
            </w:r>
          </w:p>
        </w:tc>
      </w:tr>
      <w:tr w:rsidR="001A6C91" w:rsidRPr="001A6C91" w:rsidTr="00983A1E">
        <w:tc>
          <w:tcPr>
            <w:tcW w:w="450" w:type="dxa"/>
            <w:vAlign w:val="center"/>
          </w:tcPr>
          <w:p w:rsidR="001A6C91" w:rsidRPr="001A6C91" w:rsidRDefault="00AC410F" w:rsidP="00AC410F">
            <w:pPr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059" w:type="dxa"/>
            <w:vAlign w:val="center"/>
          </w:tcPr>
          <w:p w:rsidR="001A6C91" w:rsidRPr="001A6C91" w:rsidRDefault="00AC410F" w:rsidP="005A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Área curricular</w:t>
            </w:r>
          </w:p>
        </w:tc>
        <w:tc>
          <w:tcPr>
            <w:tcW w:w="856" w:type="dxa"/>
            <w:vAlign w:val="center"/>
          </w:tcPr>
          <w:p w:rsidR="001A6C91" w:rsidRPr="001A6C91" w:rsidRDefault="00AC410F" w:rsidP="005A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Clave SIASE</w:t>
            </w:r>
          </w:p>
        </w:tc>
        <w:tc>
          <w:tcPr>
            <w:tcW w:w="4422" w:type="dxa"/>
            <w:vAlign w:val="center"/>
          </w:tcPr>
          <w:p w:rsidR="001A6C91" w:rsidRPr="001A6C91" w:rsidRDefault="00AC410F" w:rsidP="005A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la unidad de aprendizaje</w:t>
            </w:r>
          </w:p>
        </w:tc>
        <w:tc>
          <w:tcPr>
            <w:tcW w:w="959" w:type="dxa"/>
            <w:vAlign w:val="center"/>
          </w:tcPr>
          <w:p w:rsidR="001A6C91" w:rsidRPr="001A6C91" w:rsidRDefault="00AC410F" w:rsidP="005A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Créditos</w:t>
            </w:r>
          </w:p>
        </w:tc>
        <w:tc>
          <w:tcPr>
            <w:tcW w:w="4422" w:type="dxa"/>
            <w:vAlign w:val="center"/>
          </w:tcPr>
          <w:p w:rsidR="001A6C91" w:rsidRPr="001A6C91" w:rsidRDefault="00AC410F" w:rsidP="005A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la unidad de aprendizaje</w:t>
            </w:r>
          </w:p>
        </w:tc>
        <w:tc>
          <w:tcPr>
            <w:tcW w:w="894" w:type="dxa"/>
            <w:vAlign w:val="center"/>
          </w:tcPr>
          <w:p w:rsidR="001A6C91" w:rsidRPr="00983A1E" w:rsidRDefault="00AC410F" w:rsidP="005A302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Créditos</w:t>
            </w:r>
          </w:p>
        </w:tc>
      </w:tr>
      <w:tr w:rsidR="001A6C91" w:rsidRPr="001A6C91" w:rsidTr="00983A1E">
        <w:tc>
          <w:tcPr>
            <w:tcW w:w="450" w:type="dxa"/>
            <w:vAlign w:val="center"/>
          </w:tcPr>
          <w:p w:rsidR="001A6C91" w:rsidRPr="001A6C91" w:rsidRDefault="00AC410F" w:rsidP="00AC410F">
            <w:pPr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C91" w:rsidRPr="001A6C91" w:rsidTr="00983A1E">
        <w:tc>
          <w:tcPr>
            <w:tcW w:w="450" w:type="dxa"/>
            <w:vAlign w:val="center"/>
          </w:tcPr>
          <w:p w:rsidR="001A6C91" w:rsidRPr="001A6C91" w:rsidRDefault="00AC410F" w:rsidP="00AC410F">
            <w:pPr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C91" w:rsidRPr="001A6C91" w:rsidTr="00983A1E">
        <w:tc>
          <w:tcPr>
            <w:tcW w:w="450" w:type="dxa"/>
            <w:vAlign w:val="center"/>
          </w:tcPr>
          <w:p w:rsidR="001A6C91" w:rsidRPr="001A6C91" w:rsidRDefault="00AC410F" w:rsidP="00AC410F">
            <w:pPr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C91" w:rsidRPr="001A6C91" w:rsidTr="00983A1E">
        <w:tc>
          <w:tcPr>
            <w:tcW w:w="450" w:type="dxa"/>
            <w:vAlign w:val="center"/>
          </w:tcPr>
          <w:p w:rsidR="001A6C91" w:rsidRPr="001A6C91" w:rsidRDefault="00AC410F" w:rsidP="00AC410F">
            <w:pPr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C91" w:rsidRPr="001A6C91" w:rsidTr="00983A1E">
        <w:tc>
          <w:tcPr>
            <w:tcW w:w="450" w:type="dxa"/>
            <w:vAlign w:val="center"/>
          </w:tcPr>
          <w:p w:rsidR="001A6C91" w:rsidRPr="001A6C91" w:rsidRDefault="00AC410F" w:rsidP="00AC410F">
            <w:pPr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C91" w:rsidRPr="001A6C91" w:rsidTr="00983A1E">
        <w:tc>
          <w:tcPr>
            <w:tcW w:w="450" w:type="dxa"/>
            <w:vAlign w:val="center"/>
          </w:tcPr>
          <w:p w:rsidR="001A6C91" w:rsidRPr="001A6C91" w:rsidRDefault="00AC410F" w:rsidP="00AC410F">
            <w:pPr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1A6C91" w:rsidRPr="001A6C91" w:rsidRDefault="001A6C91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0F" w:rsidRPr="001A6C91" w:rsidTr="00983A1E">
        <w:tc>
          <w:tcPr>
            <w:tcW w:w="450" w:type="dxa"/>
            <w:vAlign w:val="center"/>
          </w:tcPr>
          <w:p w:rsidR="00AC410F" w:rsidRDefault="00AC410F" w:rsidP="00AC410F">
            <w:pPr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0F" w:rsidRPr="001A6C91" w:rsidTr="00983A1E">
        <w:tc>
          <w:tcPr>
            <w:tcW w:w="450" w:type="dxa"/>
            <w:vAlign w:val="center"/>
          </w:tcPr>
          <w:p w:rsidR="00AC410F" w:rsidRDefault="00AC410F" w:rsidP="00AC410F">
            <w:pPr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C410F" w:rsidRPr="001A6C91" w:rsidRDefault="00AC410F" w:rsidP="001A6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C91" w:rsidRDefault="00983A1E" w:rsidP="00983A1E">
      <w:pPr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Por este medio s</w:t>
      </w:r>
      <w:r w:rsidRPr="00983A1E">
        <w:rPr>
          <w:rFonts w:ascii="Times New Roman" w:hAnsi="Times New Roman" w:cs="Times New Roman"/>
          <w:sz w:val="22"/>
        </w:rPr>
        <w:t xml:space="preserve">e hace constar que las unidades de aprendizaje registradas en este documento han sido validadas como equivalentes, </w:t>
      </w:r>
      <w:proofErr w:type="spellStart"/>
      <w:r w:rsidRPr="00983A1E">
        <w:rPr>
          <w:rFonts w:ascii="Times New Roman" w:hAnsi="Times New Roman" w:cs="Times New Roman"/>
          <w:sz w:val="22"/>
        </w:rPr>
        <w:t>revalidables</w:t>
      </w:r>
      <w:proofErr w:type="spellEnd"/>
      <w:r w:rsidRPr="00983A1E">
        <w:rPr>
          <w:rFonts w:ascii="Times New Roman" w:hAnsi="Times New Roman" w:cs="Times New Roman"/>
          <w:sz w:val="22"/>
        </w:rPr>
        <w:t xml:space="preserve"> o acreditables dentro del plan de estudios que el interesado cursa en la UANL.</w:t>
      </w:r>
    </w:p>
    <w:p w:rsidR="00983A1E" w:rsidRDefault="00983A1E" w:rsidP="00983A1E">
      <w:pPr>
        <w:ind w:left="1134"/>
        <w:rPr>
          <w:rFonts w:ascii="Times New Roman" w:hAnsi="Times New Roman" w:cs="Times New Roman"/>
          <w:sz w:val="22"/>
        </w:rPr>
      </w:pPr>
    </w:p>
    <w:p w:rsidR="00983A1E" w:rsidRPr="00FC430A" w:rsidRDefault="00983A1E" w:rsidP="00983A1E">
      <w:pPr>
        <w:ind w:left="1134"/>
        <w:rPr>
          <w:rFonts w:ascii="Times New Roman" w:hAnsi="Times New Roman" w:cs="Times New Roman"/>
          <w:sz w:val="22"/>
        </w:rPr>
      </w:pPr>
      <w:r w:rsidRPr="00FC430A">
        <w:rPr>
          <w:rFonts w:ascii="Times New Roman" w:hAnsi="Times New Roman" w:cs="Times New Roman"/>
          <w:b/>
          <w:sz w:val="22"/>
        </w:rPr>
        <w:t>Fecha</w:t>
      </w:r>
      <w:r w:rsidR="006E0A95" w:rsidRPr="00FC430A">
        <w:rPr>
          <w:rFonts w:ascii="Times New Roman" w:hAnsi="Times New Roman" w:cs="Times New Roman"/>
          <w:b/>
          <w:sz w:val="22"/>
        </w:rPr>
        <w:t xml:space="preserve"> de autorización</w:t>
      </w:r>
      <w:r w:rsidRPr="00FC430A">
        <w:rPr>
          <w:rFonts w:ascii="Times New Roman" w:hAnsi="Times New Roman" w:cs="Times New Roman"/>
          <w:b/>
          <w:sz w:val="22"/>
        </w:rPr>
        <w:t>:</w:t>
      </w:r>
      <w:r w:rsidRPr="00FC430A">
        <w:rPr>
          <w:rFonts w:ascii="Times New Roman" w:hAnsi="Times New Roman" w:cs="Times New Roman"/>
          <w:sz w:val="22"/>
        </w:rPr>
        <w:t xml:space="preserve"> __________________________________</w:t>
      </w:r>
    </w:p>
    <w:p w:rsidR="00983A1E" w:rsidRPr="00FC430A" w:rsidRDefault="00983A1E" w:rsidP="00983A1E">
      <w:pPr>
        <w:pStyle w:val="Textonotapie"/>
        <w:jc w:val="both"/>
        <w:rPr>
          <w:rFonts w:ascii="Times New Roman" w:hAnsi="Times New Roman" w:cs="Times New Roman"/>
        </w:rPr>
      </w:pPr>
    </w:p>
    <w:p w:rsidR="00983A1E" w:rsidRPr="00FC430A" w:rsidRDefault="00983A1E" w:rsidP="00983A1E">
      <w:pPr>
        <w:pStyle w:val="Textonotapie"/>
        <w:ind w:left="4248" w:firstLine="708"/>
        <w:jc w:val="both"/>
        <w:rPr>
          <w:rFonts w:ascii="Times New Roman" w:hAnsi="Times New Roman" w:cs="Times New Roman"/>
          <w:b/>
        </w:rPr>
      </w:pPr>
      <w:r w:rsidRPr="00FC430A">
        <w:rPr>
          <w:rFonts w:ascii="Times New Roman" w:hAnsi="Times New Roman" w:cs="Times New Roman"/>
          <w:b/>
        </w:rPr>
        <w:t xml:space="preserve">Autorizado por la Comisión Académica de la Dependencia </w:t>
      </w:r>
    </w:p>
    <w:p w:rsidR="00983A1E" w:rsidRPr="00FC430A" w:rsidRDefault="00983A1E" w:rsidP="00983A1E">
      <w:pPr>
        <w:pStyle w:val="Textonotapie"/>
        <w:jc w:val="both"/>
        <w:rPr>
          <w:rFonts w:ascii="Times New Roman" w:hAnsi="Times New Roman" w:cs="Times New Roman"/>
        </w:rPr>
      </w:pPr>
    </w:p>
    <w:p w:rsidR="00983A1E" w:rsidRPr="00FC430A" w:rsidRDefault="00983A1E" w:rsidP="00983A1E">
      <w:pPr>
        <w:pStyle w:val="Textonotapie"/>
        <w:jc w:val="both"/>
        <w:rPr>
          <w:rFonts w:ascii="Times New Roman" w:hAnsi="Times New Roman" w:cs="Times New Roman"/>
        </w:rPr>
      </w:pPr>
    </w:p>
    <w:p w:rsidR="00983A1E" w:rsidRPr="00FC430A" w:rsidRDefault="000700C7" w:rsidP="00983A1E">
      <w:pPr>
        <w:pStyle w:val="Textonotapi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83A1E" w:rsidRPr="00FC430A">
        <w:rPr>
          <w:rFonts w:ascii="Times New Roman" w:hAnsi="Times New Roman" w:cs="Times New Roman"/>
        </w:rPr>
        <w:t>_______________________________   _________________________________     _____________________________  ___________________________</w:t>
      </w:r>
    </w:p>
    <w:p w:rsidR="00983A1E" w:rsidRPr="00FC430A" w:rsidRDefault="00983A1E" w:rsidP="00983A1E">
      <w:pPr>
        <w:pStyle w:val="Textonotapie"/>
        <w:jc w:val="both"/>
        <w:rPr>
          <w:rFonts w:ascii="Times New Roman" w:hAnsi="Times New Roman" w:cs="Times New Roman"/>
        </w:rPr>
      </w:pPr>
      <w:r w:rsidRPr="00FC430A">
        <w:rPr>
          <w:rFonts w:ascii="Times New Roman" w:hAnsi="Times New Roman" w:cs="Times New Roman"/>
        </w:rPr>
        <w:t xml:space="preserve">                         Integrante 1                                           </w:t>
      </w:r>
      <w:r w:rsidR="00FC430A">
        <w:rPr>
          <w:rFonts w:ascii="Times New Roman" w:hAnsi="Times New Roman" w:cs="Times New Roman"/>
        </w:rPr>
        <w:t xml:space="preserve">              </w:t>
      </w:r>
      <w:r w:rsidRPr="00FC430A">
        <w:rPr>
          <w:rFonts w:ascii="Times New Roman" w:hAnsi="Times New Roman" w:cs="Times New Roman"/>
        </w:rPr>
        <w:t xml:space="preserve">Integrante 2                                        </w:t>
      </w:r>
      <w:r w:rsidR="00FC430A">
        <w:rPr>
          <w:rFonts w:ascii="Times New Roman" w:hAnsi="Times New Roman" w:cs="Times New Roman"/>
        </w:rPr>
        <w:t xml:space="preserve">       </w:t>
      </w:r>
      <w:r w:rsidRPr="00FC430A">
        <w:rPr>
          <w:rFonts w:ascii="Times New Roman" w:hAnsi="Times New Roman" w:cs="Times New Roman"/>
        </w:rPr>
        <w:t xml:space="preserve">  Integrante 3                                        Integrante 4</w:t>
      </w:r>
    </w:p>
    <w:p w:rsidR="00983A1E" w:rsidRPr="00FC430A" w:rsidRDefault="00983A1E" w:rsidP="00983A1E">
      <w:pPr>
        <w:pStyle w:val="Textonotapie"/>
        <w:jc w:val="both"/>
        <w:rPr>
          <w:rFonts w:ascii="Times New Roman" w:hAnsi="Times New Roman" w:cs="Times New Roman"/>
        </w:rPr>
      </w:pPr>
    </w:p>
    <w:p w:rsidR="00983A1E" w:rsidRPr="00FC430A" w:rsidRDefault="00983A1E" w:rsidP="00983A1E">
      <w:pPr>
        <w:pStyle w:val="Textonotapie"/>
        <w:jc w:val="both"/>
        <w:rPr>
          <w:rFonts w:ascii="Times New Roman" w:hAnsi="Times New Roman" w:cs="Times New Roman"/>
        </w:rPr>
      </w:pPr>
    </w:p>
    <w:p w:rsidR="00983A1E" w:rsidRPr="00FC430A" w:rsidRDefault="00983A1E" w:rsidP="00983A1E">
      <w:pPr>
        <w:pStyle w:val="Textonotapie"/>
        <w:jc w:val="center"/>
        <w:rPr>
          <w:rFonts w:ascii="Times New Roman" w:hAnsi="Times New Roman" w:cs="Times New Roman"/>
          <w:b/>
        </w:rPr>
      </w:pPr>
      <w:r w:rsidRPr="00FC430A">
        <w:rPr>
          <w:rFonts w:ascii="Times New Roman" w:hAnsi="Times New Roman" w:cs="Times New Roman"/>
          <w:b/>
        </w:rPr>
        <w:t>Autorizado por el Jefe (Coordinador</w:t>
      </w:r>
      <w:r w:rsidR="006E0A95" w:rsidRPr="00FC430A">
        <w:rPr>
          <w:rFonts w:ascii="Times New Roman" w:hAnsi="Times New Roman" w:cs="Times New Roman"/>
          <w:b/>
        </w:rPr>
        <w:t>)</w:t>
      </w:r>
      <w:r w:rsidRPr="00FC430A">
        <w:rPr>
          <w:rFonts w:ascii="Times New Roman" w:hAnsi="Times New Roman" w:cs="Times New Roman"/>
          <w:b/>
        </w:rPr>
        <w:t xml:space="preserve"> del Programa Educativo</w:t>
      </w:r>
    </w:p>
    <w:p w:rsidR="00983A1E" w:rsidRPr="00FC430A" w:rsidRDefault="00983A1E" w:rsidP="00983A1E">
      <w:pPr>
        <w:pStyle w:val="Textonotapie"/>
        <w:jc w:val="center"/>
        <w:rPr>
          <w:rFonts w:ascii="Times New Roman" w:hAnsi="Times New Roman" w:cs="Times New Roman"/>
        </w:rPr>
      </w:pPr>
    </w:p>
    <w:p w:rsidR="00983A1E" w:rsidRPr="00FC430A" w:rsidRDefault="00983A1E" w:rsidP="00983A1E">
      <w:pPr>
        <w:pStyle w:val="Textonotapie"/>
        <w:jc w:val="center"/>
        <w:rPr>
          <w:rFonts w:ascii="Times New Roman" w:hAnsi="Times New Roman" w:cs="Times New Roman"/>
        </w:rPr>
      </w:pPr>
    </w:p>
    <w:p w:rsidR="00983A1E" w:rsidRDefault="00983A1E" w:rsidP="00983A1E">
      <w:pPr>
        <w:pStyle w:val="Textonotapie"/>
        <w:jc w:val="center"/>
        <w:rPr>
          <w:rFonts w:ascii="Times New Roman" w:hAnsi="Times New Roman" w:cs="Times New Roman"/>
        </w:rPr>
      </w:pPr>
      <w:r w:rsidRPr="00FC430A">
        <w:rPr>
          <w:rFonts w:ascii="Times New Roman" w:hAnsi="Times New Roman" w:cs="Times New Roman"/>
        </w:rPr>
        <w:t>_______________________________________________</w:t>
      </w:r>
    </w:p>
    <w:p w:rsidR="00FC430A" w:rsidRPr="00FC430A" w:rsidRDefault="00FC430A" w:rsidP="00983A1E">
      <w:pPr>
        <w:pStyle w:val="Textonotapi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(Nombre y firma)</w:t>
      </w:r>
    </w:p>
    <w:p w:rsidR="00FC430A" w:rsidRDefault="00FC430A" w:rsidP="00E2375B">
      <w:pPr>
        <w:pStyle w:val="Textonotapie"/>
        <w:jc w:val="both"/>
        <w:rPr>
          <w:rFonts w:ascii="Times New Roman" w:hAnsi="Times New Roman" w:cs="Times New Roman"/>
          <w:b/>
        </w:rPr>
      </w:pPr>
    </w:p>
    <w:p w:rsidR="00983A1E" w:rsidRPr="00F47FB1" w:rsidRDefault="00FC430A" w:rsidP="005A302B">
      <w:pPr>
        <w:pStyle w:val="Textonotapie"/>
        <w:ind w:left="113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 </w:t>
      </w:r>
      <w:r w:rsidR="006E0A95" w:rsidRPr="00FC430A">
        <w:rPr>
          <w:rFonts w:ascii="Times New Roman" w:hAnsi="Times New Roman" w:cs="Times New Roman"/>
          <w:b/>
        </w:rPr>
        <w:t>Nota importante:</w:t>
      </w:r>
      <w:r w:rsidR="006E0A95" w:rsidRPr="00FC430A">
        <w:rPr>
          <w:rFonts w:ascii="Times New Roman" w:hAnsi="Times New Roman" w:cs="Times New Roman"/>
        </w:rPr>
        <w:t xml:space="preserve"> El estudiante está obligado a reportar cualquier cambio en el programa aquí notificado, tanto a su Facultad como a la  Dirección de Intercambio Académico de la UANL.</w:t>
      </w:r>
      <w:r w:rsidR="00E2375B">
        <w:rPr>
          <w:rFonts w:ascii="Times New Roman" w:hAnsi="Times New Roman" w:cs="Times New Roman"/>
        </w:rPr>
        <w:t xml:space="preserve"> Ver Reglamento de Relaciones Internacionales, </w:t>
      </w:r>
      <w:r w:rsidR="007E6E23">
        <w:rPr>
          <w:rFonts w:ascii="Times New Roman" w:hAnsi="Times New Roman" w:cs="Times New Roman"/>
        </w:rPr>
        <w:t>Título Segundo, Capí</w:t>
      </w:r>
      <w:bookmarkStart w:id="0" w:name="_GoBack"/>
      <w:bookmarkEnd w:id="0"/>
      <w:r w:rsidR="007E6E23">
        <w:rPr>
          <w:rFonts w:ascii="Times New Roman" w:hAnsi="Times New Roman" w:cs="Times New Roman"/>
        </w:rPr>
        <w:t>tulo II.</w:t>
      </w:r>
      <w:r w:rsidR="00E2375B">
        <w:rPr>
          <w:rFonts w:ascii="Times New Roman" w:hAnsi="Times New Roman" w:cs="Times New Roman"/>
        </w:rPr>
        <w:t xml:space="preserve"> </w:t>
      </w:r>
    </w:p>
    <w:sectPr w:rsidR="00983A1E" w:rsidRPr="00F47FB1" w:rsidSect="005A302B">
      <w:pgSz w:w="15840" w:h="12240" w:orient="landscape"/>
      <w:pgMar w:top="284" w:right="1667" w:bottom="13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C8" w:rsidRDefault="000703C8" w:rsidP="00AC410F">
      <w:r>
        <w:separator/>
      </w:r>
    </w:p>
  </w:endnote>
  <w:endnote w:type="continuationSeparator" w:id="0">
    <w:p w:rsidR="000703C8" w:rsidRDefault="000703C8" w:rsidP="00A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C8" w:rsidRDefault="000703C8" w:rsidP="00AC410F">
      <w:r>
        <w:separator/>
      </w:r>
    </w:p>
  </w:footnote>
  <w:footnote w:type="continuationSeparator" w:id="0">
    <w:p w:rsidR="000703C8" w:rsidRDefault="000703C8" w:rsidP="00AC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7887"/>
    <w:multiLevelType w:val="hybridMultilevel"/>
    <w:tmpl w:val="47E6ABF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4"/>
    <w:rsid w:val="000303F3"/>
    <w:rsid w:val="000700C7"/>
    <w:rsid w:val="000703C8"/>
    <w:rsid w:val="00085A89"/>
    <w:rsid w:val="000E54AB"/>
    <w:rsid w:val="001A6C91"/>
    <w:rsid w:val="00332BC5"/>
    <w:rsid w:val="005A302B"/>
    <w:rsid w:val="006E0A95"/>
    <w:rsid w:val="0073455A"/>
    <w:rsid w:val="00763C1B"/>
    <w:rsid w:val="007E6E23"/>
    <w:rsid w:val="008518F8"/>
    <w:rsid w:val="00983A1E"/>
    <w:rsid w:val="00A01091"/>
    <w:rsid w:val="00A60134"/>
    <w:rsid w:val="00AC410F"/>
    <w:rsid w:val="00AD2CC8"/>
    <w:rsid w:val="00AF6FC1"/>
    <w:rsid w:val="00C974DE"/>
    <w:rsid w:val="00E219ED"/>
    <w:rsid w:val="00E2375B"/>
    <w:rsid w:val="00E30313"/>
    <w:rsid w:val="00F47FB1"/>
    <w:rsid w:val="00F77BE6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1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41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410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C410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AC41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41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41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1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41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410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C410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AC41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41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4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982F-2864-4D88-84CE-97144002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emilia.vasquezf</dc:creator>
  <cp:lastModifiedBy>Bertha Berenice Reyna Hernandez (DIA)</cp:lastModifiedBy>
  <cp:revision>7</cp:revision>
  <dcterms:created xsi:type="dcterms:W3CDTF">2016-01-21T17:31:00Z</dcterms:created>
  <dcterms:modified xsi:type="dcterms:W3CDTF">2016-01-21T17:35:00Z</dcterms:modified>
</cp:coreProperties>
</file>